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78" w:rsidRDefault="00BC0A78" w:rsidP="00153F0C">
      <w:pPr>
        <w:spacing w:after="0" w:line="240" w:lineRule="auto"/>
        <w:jc w:val="center"/>
        <w:rPr>
          <w:rFonts w:ascii="Impact" w:eastAsia="Times New Roman" w:hAnsi="Impact" w:cs="Times New Roman"/>
          <w:color w:val="000000"/>
          <w:sz w:val="72"/>
          <w:szCs w:val="72"/>
        </w:rPr>
      </w:pPr>
      <w:r>
        <w:rPr>
          <w:rFonts w:ascii="Impact" w:eastAsia="Times New Roman" w:hAnsi="Impact" w:cs="Times New Roman"/>
          <w:color w:val="000000"/>
          <w:sz w:val="72"/>
          <w:szCs w:val="72"/>
        </w:rPr>
        <w:t xml:space="preserve">2016-2017 </w:t>
      </w:r>
      <w:r w:rsidR="00153F0C" w:rsidRPr="00153F0C">
        <w:rPr>
          <w:rFonts w:ascii="Impact" w:eastAsia="Times New Roman" w:hAnsi="Impact" w:cs="Times New Roman"/>
          <w:color w:val="000000"/>
          <w:sz w:val="72"/>
          <w:szCs w:val="72"/>
        </w:rPr>
        <w:t xml:space="preserve">NCASCD </w:t>
      </w:r>
    </w:p>
    <w:p w:rsidR="00153F0C" w:rsidRPr="00153F0C" w:rsidRDefault="00153F0C" w:rsidP="0015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F0C">
        <w:rPr>
          <w:rFonts w:ascii="Impact" w:eastAsia="Times New Roman" w:hAnsi="Impact" w:cs="Times New Roman"/>
          <w:color w:val="000000"/>
          <w:sz w:val="72"/>
          <w:szCs w:val="72"/>
        </w:rPr>
        <w:t>Twitter Chats</w:t>
      </w:r>
      <w:r w:rsidRPr="00153F0C">
        <w:rPr>
          <w:rFonts w:ascii="Impact" w:eastAsia="Times New Roman" w:hAnsi="Impact" w:cs="Times New Roman"/>
          <w:color w:val="000000"/>
          <w:sz w:val="72"/>
          <w:szCs w:val="72"/>
        </w:rPr>
        <w:br/>
      </w:r>
      <w:r w:rsidRPr="00153F0C">
        <w:rPr>
          <w:rFonts w:ascii="Impact" w:eastAsia="Times New Roman" w:hAnsi="Impact" w:cs="Times New Roman"/>
          <w:color w:val="000000"/>
          <w:sz w:val="72"/>
          <w:szCs w:val="72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2527"/>
        <w:gridCol w:w="4231"/>
      </w:tblGrid>
      <w:tr w:rsidR="00153F0C" w:rsidRPr="00153F0C" w:rsidTr="00BC0A7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153F0C" w:rsidRDefault="002A3BE1" w:rsidP="001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153F0C" w:rsidRDefault="002A3BE1" w:rsidP="001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2016-2017 </w:t>
            </w:r>
            <w:r w:rsidR="00153F0C" w:rsidRPr="00153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153F0C" w:rsidRDefault="00153F0C" w:rsidP="0015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Facilitator/Host</w:t>
            </w:r>
          </w:p>
        </w:tc>
      </w:tr>
      <w:tr w:rsidR="00153F0C" w:rsidRPr="00807001" w:rsidTr="00BC0A7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Thursday, August 11</w:t>
            </w:r>
          </w:p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3F0C" w:rsidRPr="00807001" w:rsidRDefault="00153F0C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8:00 - 9:00 pm EST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9B36AB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Inspiring and Empowering Educators</w:t>
            </w:r>
          </w:p>
          <w:p w:rsidR="00153F0C" w:rsidRPr="00807001" w:rsidRDefault="00153F0C" w:rsidP="0015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6AB" w:rsidRPr="00807001" w:rsidRDefault="009B36AB" w:rsidP="009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Dr. Kim Morrison</w:t>
            </w:r>
          </w:p>
          <w:p w:rsidR="009B36AB" w:rsidRPr="00807001" w:rsidRDefault="009B36AB" w:rsidP="009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Superintendent</w:t>
            </w:r>
          </w:p>
          <w:p w:rsidR="009B36AB" w:rsidRPr="00807001" w:rsidRDefault="009B36AB" w:rsidP="009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Mount Airy City Schools</w:t>
            </w:r>
          </w:p>
        </w:tc>
      </w:tr>
      <w:tr w:rsidR="00153F0C" w:rsidRPr="00807001" w:rsidTr="00BC0A7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153F0C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Thursday, </w:t>
            </w:r>
            <w:r w:rsidR="00BC0A78"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29</w:t>
            </w:r>
          </w:p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3F0C" w:rsidRPr="00807001" w:rsidRDefault="00153F0C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8:00 - 9:00 pm EST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9B36AB" w:rsidP="00450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 xml:space="preserve">Equity and Social Justice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9B36AB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Dr. Amanda Hartness</w:t>
            </w:r>
          </w:p>
          <w:p w:rsidR="009B36AB" w:rsidRPr="00807001" w:rsidRDefault="009B36AB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Assistant Superintendent</w:t>
            </w:r>
          </w:p>
          <w:p w:rsidR="009B36AB" w:rsidRPr="00807001" w:rsidRDefault="009B36AB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Chatham County Schools</w:t>
            </w:r>
          </w:p>
        </w:tc>
      </w:tr>
      <w:tr w:rsidR="00153F0C" w:rsidRPr="00807001" w:rsidTr="00BC0A7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Thursday, October 27</w:t>
            </w:r>
          </w:p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3F0C" w:rsidRPr="00807001" w:rsidRDefault="00DE5BE6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9:00 - 10</w:t>
            </w:r>
            <w:r w:rsidR="00153F0C"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 pm EST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9B36AB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Solutions for Non-Traditional Students</w:t>
            </w:r>
          </w:p>
          <w:p w:rsidR="00153F0C" w:rsidRPr="00807001" w:rsidRDefault="00153F0C" w:rsidP="0015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DE5BE6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Jamie Frye</w:t>
            </w:r>
          </w:p>
          <w:p w:rsidR="009B36AB" w:rsidRDefault="00DE5BE6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Instructional Technology Coordinator </w:t>
            </w:r>
          </w:p>
          <w:p w:rsidR="00DE5BE6" w:rsidRPr="00807001" w:rsidRDefault="00DE5BE6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Public Information Officer</w:t>
            </w:r>
          </w:p>
          <w:p w:rsidR="009B36AB" w:rsidRPr="00807001" w:rsidRDefault="00DE5BE6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Newton-Conover</w:t>
            </w:r>
            <w:r w:rsidR="009B36AB" w:rsidRPr="00807001">
              <w:rPr>
                <w:rFonts w:ascii="Arial" w:eastAsia="Times New Roman" w:hAnsi="Arial" w:cs="Arial"/>
                <w:sz w:val="20"/>
                <w:szCs w:val="20"/>
              </w:rPr>
              <w:t xml:space="preserve"> Schools</w:t>
            </w:r>
          </w:p>
        </w:tc>
      </w:tr>
      <w:tr w:rsidR="00153F0C" w:rsidRPr="00807001" w:rsidTr="00BC0A7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Thursday, November 17</w:t>
            </w:r>
          </w:p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53F0C" w:rsidRPr="00807001" w:rsidRDefault="00DE5BE6" w:rsidP="00DE5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</w:t>
            </w:r>
            <w:r w:rsidR="00153F0C"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 pm EST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9B36AB" w:rsidP="009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Digital Professional Development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9B36AB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Lucas Gillespie</w:t>
            </w:r>
          </w:p>
          <w:p w:rsidR="009B36AB" w:rsidRPr="00807001" w:rsidRDefault="009B36AB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Director, Digital/Academic Learning</w:t>
            </w:r>
          </w:p>
          <w:p w:rsidR="009B36AB" w:rsidRPr="00807001" w:rsidRDefault="009B36AB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Surry County Schools</w:t>
            </w:r>
          </w:p>
        </w:tc>
      </w:tr>
      <w:tr w:rsidR="00153F0C" w:rsidRPr="00807001" w:rsidTr="00BC0A7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Thursday, January 26</w:t>
            </w:r>
          </w:p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3F0C" w:rsidRPr="00807001" w:rsidRDefault="00DE5BE6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</w:t>
            </w:r>
            <w:r w:rsidR="00153F0C"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pm EST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9B36AB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Global Competencies</w:t>
            </w:r>
          </w:p>
          <w:p w:rsidR="00153F0C" w:rsidRPr="00807001" w:rsidRDefault="00153F0C" w:rsidP="00153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9B36AB" w:rsidP="009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Susanne Long</w:t>
            </w:r>
            <w:r w:rsidR="007B4899" w:rsidRPr="00807001">
              <w:rPr>
                <w:rFonts w:ascii="Arial" w:eastAsia="Times New Roman" w:hAnsi="Arial" w:cs="Arial"/>
                <w:sz w:val="20"/>
                <w:szCs w:val="20"/>
              </w:rPr>
              <w:t>, Director Curriculum &amp; Research</w:t>
            </w:r>
          </w:p>
          <w:p w:rsidR="009B36AB" w:rsidRPr="00807001" w:rsidRDefault="009B36AB" w:rsidP="009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Brent Anderson</w:t>
            </w:r>
            <w:r w:rsidR="007B4899" w:rsidRPr="00807001">
              <w:rPr>
                <w:rFonts w:ascii="Arial" w:eastAsia="Times New Roman" w:hAnsi="Arial" w:cs="Arial"/>
                <w:sz w:val="20"/>
                <w:szCs w:val="20"/>
              </w:rPr>
              <w:t>, Directory Secondary Services</w:t>
            </w:r>
          </w:p>
          <w:p w:rsidR="009B36AB" w:rsidRPr="00807001" w:rsidRDefault="009B36AB" w:rsidP="009B3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Onslow County Schools</w:t>
            </w:r>
          </w:p>
        </w:tc>
      </w:tr>
      <w:tr w:rsidR="00153F0C" w:rsidRPr="00807001" w:rsidTr="00BC0A7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Thursday, February 23</w:t>
            </w:r>
          </w:p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3F0C" w:rsidRPr="00807001" w:rsidRDefault="00DE5BE6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</w:t>
            </w: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pm EST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9B36AB" w:rsidP="00ED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Best Practices in Math Instruction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3F0C" w:rsidRPr="00807001" w:rsidRDefault="009B36AB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Brian Bettis</w:t>
            </w:r>
          </w:p>
          <w:p w:rsidR="009B36AB" w:rsidRPr="00807001" w:rsidRDefault="009B36AB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 xml:space="preserve">Assistant Principal, </w:t>
            </w:r>
            <w:proofErr w:type="spellStart"/>
            <w:r w:rsidRPr="00807001">
              <w:rPr>
                <w:rFonts w:ascii="Arial" w:eastAsia="Times New Roman" w:hAnsi="Arial" w:cs="Arial"/>
                <w:sz w:val="20"/>
                <w:szCs w:val="20"/>
              </w:rPr>
              <w:t>Springmore</w:t>
            </w:r>
            <w:proofErr w:type="spellEnd"/>
            <w:r w:rsidRPr="00807001">
              <w:rPr>
                <w:rFonts w:ascii="Arial" w:eastAsia="Times New Roman" w:hAnsi="Arial" w:cs="Arial"/>
                <w:sz w:val="20"/>
                <w:szCs w:val="20"/>
              </w:rPr>
              <w:t xml:space="preserve"> Elementary</w:t>
            </w:r>
          </w:p>
          <w:p w:rsidR="009B36AB" w:rsidRPr="00807001" w:rsidRDefault="009B36AB" w:rsidP="00BC0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Cleveland County Schools</w:t>
            </w:r>
          </w:p>
        </w:tc>
      </w:tr>
      <w:tr w:rsidR="00BC0A78" w:rsidRPr="00807001" w:rsidTr="00BC0A7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Thursday, March 23</w:t>
            </w:r>
          </w:p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0A78" w:rsidRPr="00807001" w:rsidRDefault="00DE5BE6" w:rsidP="00DE5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</w:t>
            </w: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pm EST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0A78" w:rsidRPr="00807001" w:rsidRDefault="009B36AB" w:rsidP="00ED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Effective Instructional Rounds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0A78" w:rsidRPr="00807001" w:rsidRDefault="009B36AB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David Fonseca</w:t>
            </w:r>
          </w:p>
          <w:p w:rsidR="009B36AB" w:rsidRPr="00807001" w:rsidRDefault="009B36AB" w:rsidP="009B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Associate Superintendent</w:t>
            </w:r>
          </w:p>
          <w:p w:rsidR="009B36AB" w:rsidRPr="00807001" w:rsidRDefault="009B36AB" w:rsidP="009B3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 County Schools</w:t>
            </w:r>
          </w:p>
        </w:tc>
      </w:tr>
      <w:tr w:rsidR="00BC0A78" w:rsidRPr="00807001" w:rsidTr="00BC0A78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Thursday, April 27</w:t>
            </w:r>
          </w:p>
          <w:p w:rsidR="00BC0A78" w:rsidRPr="00807001" w:rsidRDefault="00BC0A78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0A78" w:rsidRPr="00807001" w:rsidRDefault="00DE5BE6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</w:t>
            </w: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pm EST</w:t>
            </w:r>
            <w:bookmarkStart w:id="0" w:name="_GoBack"/>
            <w:bookmarkEnd w:id="0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0A78" w:rsidRPr="00807001" w:rsidRDefault="009B36AB" w:rsidP="00ED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sz w:val="20"/>
                <w:szCs w:val="20"/>
              </w:rPr>
              <w:t>Digital Learning Environments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0A78" w:rsidRPr="00807001" w:rsidRDefault="009B36AB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 Creamer</w:t>
            </w:r>
          </w:p>
          <w:p w:rsidR="009B36AB" w:rsidRPr="00807001" w:rsidRDefault="009B36AB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Principal, Ephesus Elementary School</w:t>
            </w:r>
          </w:p>
          <w:p w:rsidR="009B36AB" w:rsidRPr="00807001" w:rsidRDefault="009B36AB" w:rsidP="00153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Chapel Hill-Carrboro City Schools</w:t>
            </w:r>
          </w:p>
        </w:tc>
      </w:tr>
    </w:tbl>
    <w:p w:rsidR="00D9192F" w:rsidRPr="00807001" w:rsidRDefault="00D9192F" w:rsidP="00153F0C">
      <w:pPr>
        <w:rPr>
          <w:rFonts w:ascii="Arial" w:hAnsi="Arial" w:cs="Arial"/>
          <w:sz w:val="20"/>
          <w:szCs w:val="20"/>
        </w:rPr>
      </w:pPr>
    </w:p>
    <w:sectPr w:rsidR="00D9192F" w:rsidRPr="0080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4"/>
    <w:rsid w:val="00153F0C"/>
    <w:rsid w:val="00172BC9"/>
    <w:rsid w:val="002A3BE1"/>
    <w:rsid w:val="00385F14"/>
    <w:rsid w:val="00450694"/>
    <w:rsid w:val="007B4899"/>
    <w:rsid w:val="00807001"/>
    <w:rsid w:val="009B36AB"/>
    <w:rsid w:val="00A32202"/>
    <w:rsid w:val="00BC0A78"/>
    <w:rsid w:val="00C41CC9"/>
    <w:rsid w:val="00C91914"/>
    <w:rsid w:val="00C9361D"/>
    <w:rsid w:val="00D0615B"/>
    <w:rsid w:val="00D31368"/>
    <w:rsid w:val="00D9192F"/>
    <w:rsid w:val="00DE5BE6"/>
    <w:rsid w:val="00E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9283E-DFA9-477A-8E87-55AC5EC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</dc:creator>
  <cp:keywords/>
  <dc:description/>
  <cp:lastModifiedBy>Lillie Cox</cp:lastModifiedBy>
  <cp:revision>2</cp:revision>
  <dcterms:created xsi:type="dcterms:W3CDTF">2016-10-19T18:06:00Z</dcterms:created>
  <dcterms:modified xsi:type="dcterms:W3CDTF">2016-10-19T18:06:00Z</dcterms:modified>
</cp:coreProperties>
</file>